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429" w:rsidRDefault="004B6A8B" w:rsidP="00650D93">
      <w:pPr>
        <w:jc w:val="center"/>
        <w:rPr>
          <w:b/>
        </w:rPr>
      </w:pPr>
      <w:r w:rsidRPr="007325BA">
        <w:rPr>
          <w:b/>
        </w:rPr>
        <w:t xml:space="preserve">IT Applications Unit 3, AOS </w:t>
      </w:r>
      <w:r w:rsidR="000B2C33">
        <w:rPr>
          <w:b/>
        </w:rPr>
        <w:t>2, Organisations and Data Management</w:t>
      </w:r>
    </w:p>
    <w:p w:rsidR="001E0920" w:rsidRDefault="00F20E6A" w:rsidP="00D83F16">
      <w:pPr>
        <w:rPr>
          <w:b/>
        </w:rPr>
      </w:pPr>
      <w:r>
        <w:rPr>
          <w:b/>
        </w:rPr>
        <w:t>Database Design Tools, p 106</w:t>
      </w:r>
    </w:p>
    <w:p w:rsidR="00D83F16" w:rsidRDefault="00F20E6A" w:rsidP="00D83F16">
      <w:pPr>
        <w:rPr>
          <w:b/>
        </w:rPr>
      </w:pPr>
      <w:r>
        <w:rPr>
          <w:b/>
        </w:rPr>
        <w:t>Naming Conventions</w:t>
      </w:r>
    </w:p>
    <w:p w:rsidR="00F20E6A" w:rsidRDefault="00F20E6A" w:rsidP="00342AEE">
      <w:pPr>
        <w:pStyle w:val="ListParagraph"/>
        <w:numPr>
          <w:ilvl w:val="0"/>
          <w:numId w:val="23"/>
        </w:numPr>
      </w:pPr>
      <w:r w:rsidRPr="00F20E6A">
        <w:t>List the naming conventions that can be applied to a database.</w:t>
      </w:r>
    </w:p>
    <w:p w:rsidR="00342AEE" w:rsidRDefault="00342AEE" w:rsidP="00342AEE">
      <w:r>
        <w:t>Some naming conventions that can be applied to a database are:</w:t>
      </w:r>
    </w:p>
    <w:p w:rsidR="00342AEE" w:rsidRDefault="00342AEE" w:rsidP="00342AEE">
      <w:pPr>
        <w:pStyle w:val="ListParagraph"/>
        <w:numPr>
          <w:ilvl w:val="0"/>
          <w:numId w:val="25"/>
        </w:numPr>
      </w:pPr>
      <w:r>
        <w:t xml:space="preserve">Prefixing tables with </w:t>
      </w:r>
      <w:r w:rsidRPr="00342AEE">
        <w:rPr>
          <w:b/>
        </w:rPr>
        <w:t>tbl</w:t>
      </w:r>
      <w:r>
        <w:t>, for example tblCustomer or tblProducts.</w:t>
      </w:r>
    </w:p>
    <w:p w:rsidR="00342AEE" w:rsidRPr="00342AEE" w:rsidRDefault="00342AEE" w:rsidP="00342AEE">
      <w:pPr>
        <w:pStyle w:val="ListParagraph"/>
        <w:numPr>
          <w:ilvl w:val="0"/>
          <w:numId w:val="25"/>
        </w:numPr>
      </w:pPr>
      <w:r>
        <w:t xml:space="preserve">Prefixing fields, for example a field in the customer table could be prefixed with </w:t>
      </w:r>
      <w:r w:rsidRPr="00342AEE">
        <w:rPr>
          <w:b/>
        </w:rPr>
        <w:t>cus</w:t>
      </w:r>
    </w:p>
    <w:p w:rsidR="00342AEE" w:rsidRPr="000A77AB" w:rsidRDefault="00342AEE" w:rsidP="00342AEE">
      <w:pPr>
        <w:pStyle w:val="ListParagraph"/>
        <w:numPr>
          <w:ilvl w:val="0"/>
          <w:numId w:val="25"/>
        </w:numPr>
      </w:pPr>
      <w:r>
        <w:t xml:space="preserve">Prefixing queries with </w:t>
      </w:r>
      <w:r>
        <w:rPr>
          <w:b/>
        </w:rPr>
        <w:t xml:space="preserve">qry, </w:t>
      </w:r>
      <w:r>
        <w:t xml:space="preserve">forms with </w:t>
      </w:r>
      <w:r>
        <w:rPr>
          <w:b/>
        </w:rPr>
        <w:t>frm</w:t>
      </w:r>
      <w:r>
        <w:t xml:space="preserve"> and reports with </w:t>
      </w:r>
      <w:r>
        <w:rPr>
          <w:b/>
        </w:rPr>
        <w:t xml:space="preserve">rpt </w:t>
      </w:r>
    </w:p>
    <w:p w:rsidR="000A77AB" w:rsidRPr="00342AEE" w:rsidRDefault="000A77AB" w:rsidP="000A77AB">
      <w:pPr>
        <w:pStyle w:val="ListParagraph"/>
        <w:numPr>
          <w:ilvl w:val="0"/>
          <w:numId w:val="25"/>
        </w:numPr>
      </w:pPr>
      <w:r>
        <w:t>Naming the file relevantly</w:t>
      </w:r>
    </w:p>
    <w:p w:rsidR="00F30AE8" w:rsidRPr="00F20E6A" w:rsidRDefault="00F20E6A" w:rsidP="00F30AE8">
      <w:pPr>
        <w:rPr>
          <w:b/>
        </w:rPr>
      </w:pPr>
      <w:r w:rsidRPr="00F20E6A">
        <w:rPr>
          <w:b/>
        </w:rPr>
        <w:t>Entity-Relationship Diagram, (ERD)</w:t>
      </w:r>
    </w:p>
    <w:p w:rsidR="00F20E6A" w:rsidRDefault="00F20E6A" w:rsidP="00F20E6A">
      <w:pPr>
        <w:numPr>
          <w:ilvl w:val="0"/>
          <w:numId w:val="17"/>
        </w:numPr>
      </w:pPr>
      <w:r>
        <w:t>Describe the nature of these diagrams.</w:t>
      </w:r>
    </w:p>
    <w:p w:rsidR="00342AEE" w:rsidRDefault="00342AEE" w:rsidP="00342AEE">
      <w:r>
        <w:t>These diagrams are used by database designers to establish the interrelationships between different data elements. They usually show the sub-parts of tables and how the entities relate to each other.</w:t>
      </w:r>
    </w:p>
    <w:p w:rsidR="00F20E6A" w:rsidRDefault="00342AEE" w:rsidP="00F20E6A">
      <w:pPr>
        <w:numPr>
          <w:ilvl w:val="0"/>
          <w:numId w:val="17"/>
        </w:numPr>
      </w:pPr>
      <w:r>
        <w:rPr>
          <w:noProof/>
          <w:lang w:eastAsia="en-AU"/>
        </w:rPr>
        <mc:AlternateContent>
          <mc:Choice Requires="wps">
            <w:drawing>
              <wp:anchor distT="0" distB="0" distL="114300" distR="114300" simplePos="0" relativeHeight="251661312" behindDoc="0" locked="0" layoutInCell="1" allowOverlap="1" wp14:anchorId="563B6234" wp14:editId="3F333E81">
                <wp:simplePos x="0" y="0"/>
                <wp:positionH relativeFrom="column">
                  <wp:posOffset>3305175</wp:posOffset>
                </wp:positionH>
                <wp:positionV relativeFrom="paragraph">
                  <wp:posOffset>285115</wp:posOffset>
                </wp:positionV>
                <wp:extent cx="1647825" cy="809625"/>
                <wp:effectExtent l="0" t="0" r="28575" b="28575"/>
                <wp:wrapNone/>
                <wp:docPr id="4" name="Oval 4"/>
                <wp:cNvGraphicFramePr/>
                <a:graphic xmlns:a="http://schemas.openxmlformats.org/drawingml/2006/main">
                  <a:graphicData uri="http://schemas.microsoft.com/office/word/2010/wordprocessingShape">
                    <wps:wsp>
                      <wps:cNvSpPr/>
                      <wps:spPr>
                        <a:xfrm>
                          <a:off x="0" y="0"/>
                          <a:ext cx="1647825" cy="809625"/>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342AEE" w:rsidRDefault="00342AEE" w:rsidP="00342AEE">
                            <w:pPr>
                              <w:jc w:val="center"/>
                            </w:pPr>
                            <w:r>
                              <w:t>Represents attributes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 o:spid="_x0000_s1026" style="position:absolute;left:0;text-align:left;margin-left:260.25pt;margin-top:22.45pt;width:129.75pt;height:63.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" fillcolor="#a7ea52 [3206]" strokecolor="#558c11 [1606]" strokeweight="2pt">
                <v:textbox>
                  <w:txbxContent>
                    <w:p w:rsidR="00342AEE" w:rsidRDefault="00342AEE" w:rsidP="00342AEE">
                      <w:pPr>
                        <w:jc w:val="center"/>
                      </w:pPr>
                      <w:r>
                        <w:t>Represents attributes</w:t>
                      </w:r>
                    </w:p>
                  </w:txbxContent>
                </v:textbox>
              </v:oval>
            </w:pict>
          </mc:Fallback>
        </mc:AlternateContent>
      </w:r>
      <w:r>
        <w:rPr>
          <w:noProof/>
          <w:lang w:eastAsia="en-AU"/>
        </w:rPr>
        <mc:AlternateContent>
          <mc:Choice Requires="wps">
            <w:drawing>
              <wp:anchor distT="0" distB="0" distL="114300" distR="114300" simplePos="0" relativeHeight="251660288" behindDoc="0" locked="0" layoutInCell="1" allowOverlap="1" wp14:anchorId="4D45BA8D" wp14:editId="071294EF">
                <wp:simplePos x="0" y="0"/>
                <wp:positionH relativeFrom="column">
                  <wp:posOffset>1571625</wp:posOffset>
                </wp:positionH>
                <wp:positionV relativeFrom="paragraph">
                  <wp:posOffset>208915</wp:posOffset>
                </wp:positionV>
                <wp:extent cx="1619250" cy="904875"/>
                <wp:effectExtent l="0" t="0" r="19050" b="28575"/>
                <wp:wrapNone/>
                <wp:docPr id="3" name="Diamond 3"/>
                <wp:cNvGraphicFramePr/>
                <a:graphic xmlns:a="http://schemas.openxmlformats.org/drawingml/2006/main">
                  <a:graphicData uri="http://schemas.microsoft.com/office/word/2010/wordprocessingShape">
                    <wps:wsp>
                      <wps:cNvSpPr/>
                      <wps:spPr>
                        <a:xfrm>
                          <a:off x="0" y="0"/>
                          <a:ext cx="1619250" cy="904875"/>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42AEE" w:rsidRPr="00342AEE" w:rsidRDefault="00342AEE" w:rsidP="00342AEE">
                            <w:pPr>
                              <w:jc w:val="center"/>
                              <w:rPr>
                                <w:sz w:val="18"/>
                              </w:rPr>
                            </w:pPr>
                            <w:r w:rsidRPr="00342AEE">
                              <w:rPr>
                                <w:sz w:val="18"/>
                              </w:rPr>
                              <w:t>Represents relationships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Diamond 3" o:spid="_x0000_s1027" type="#_x0000_t4" style="position:absolute;left:0;text-align:left;margin-left:123.75pt;margin-top:16.45pt;width:127.5pt;height: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" fillcolor="#4e67c8 [3204]" strokecolor="#202f69 [1604]" strokeweight="2pt">
                <v:textbox>
                  <w:txbxContent>
                    <w:p w:rsidR="00342AEE" w:rsidRPr="00342AEE" w:rsidRDefault="00342AEE" w:rsidP="00342AEE">
                      <w:pPr>
                        <w:jc w:val="center"/>
                        <w:rPr>
                          <w:sz w:val="18"/>
                        </w:rPr>
                      </w:pPr>
                      <w:r w:rsidRPr="00342AEE">
                        <w:rPr>
                          <w:sz w:val="18"/>
                        </w:rPr>
                        <w:t>Represents relationships</w:t>
                      </w:r>
                    </w:p>
                  </w:txbxContent>
                </v:textbox>
              </v:shape>
            </w:pict>
          </mc:Fallback>
        </mc:AlternateContent>
      </w:r>
      <w:r>
        <w:rPr>
          <w:noProof/>
          <w:lang w:eastAsia="en-AU"/>
        </w:rPr>
        <mc:AlternateContent>
          <mc:Choice Requires="wps">
            <w:drawing>
              <wp:anchor distT="0" distB="0" distL="114300" distR="114300" simplePos="0" relativeHeight="251659264" behindDoc="0" locked="0" layoutInCell="1" allowOverlap="1" wp14:anchorId="6EE842E7" wp14:editId="5F5B8CF4">
                <wp:simplePos x="0" y="0"/>
                <wp:positionH relativeFrom="column">
                  <wp:posOffset>219074</wp:posOffset>
                </wp:positionH>
                <wp:positionV relativeFrom="paragraph">
                  <wp:posOffset>313690</wp:posOffset>
                </wp:positionV>
                <wp:extent cx="1247775" cy="5143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1247775" cy="51435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342AEE" w:rsidRDefault="00342AEE" w:rsidP="00342AEE">
                            <w:pPr>
                              <w:jc w:val="center"/>
                            </w:pPr>
                            <w:r>
                              <w:t>Represents entities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8" style="position:absolute;left:0;text-align:left;margin-left:17.25pt;margin-top:24.7pt;width:98.2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" fillcolor="#5eccf3 [3205]" strokecolor="#0b759b [1605]" strokeweight="2pt">
                <v:textbox>
                  <w:txbxContent>
                    <w:p w:rsidR="00342AEE" w:rsidRDefault="00342AEE" w:rsidP="00342AEE">
                      <w:pPr>
                        <w:jc w:val="center"/>
                      </w:pPr>
                      <w:r>
                        <w:t>Represents entities</w:t>
                      </w:r>
                    </w:p>
                  </w:txbxContent>
                </v:textbox>
              </v:rect>
            </w:pict>
          </mc:Fallback>
        </mc:AlternateContent>
      </w:r>
      <w:r w:rsidR="00F20E6A">
        <w:t>Draw the symbols used to represent, entities, relationships and attributes.</w:t>
      </w:r>
    </w:p>
    <w:p w:rsidR="00342AEE" w:rsidRDefault="00342AEE" w:rsidP="00342AEE"/>
    <w:p w:rsidR="00342AEE" w:rsidRDefault="00342AEE" w:rsidP="00342AEE"/>
    <w:p w:rsidR="00342AEE" w:rsidRDefault="00342AEE" w:rsidP="00342AEE"/>
    <w:p w:rsidR="00F20E6A" w:rsidRDefault="00F20E6A" w:rsidP="00F20E6A">
      <w:pPr>
        <w:numPr>
          <w:ilvl w:val="0"/>
          <w:numId w:val="17"/>
        </w:numPr>
      </w:pPr>
      <w:r>
        <w:t>List the three steps to create an ERD.</w:t>
      </w:r>
    </w:p>
    <w:p w:rsidR="00342AEE" w:rsidRDefault="00342AEE" w:rsidP="00342AEE">
      <w:r>
        <w:t>To create an ERD you need to:</w:t>
      </w:r>
    </w:p>
    <w:p w:rsidR="00342AEE" w:rsidRDefault="00342AEE" w:rsidP="00342AEE">
      <w:pPr>
        <w:pStyle w:val="ListParagraph"/>
        <w:numPr>
          <w:ilvl w:val="0"/>
          <w:numId w:val="26"/>
        </w:numPr>
      </w:pPr>
      <w:r>
        <w:t xml:space="preserve">Identify the entities </w:t>
      </w:r>
    </w:p>
    <w:p w:rsidR="00342AEE" w:rsidRDefault="00342AEE" w:rsidP="00342AEE">
      <w:pPr>
        <w:pStyle w:val="ListParagraph"/>
        <w:numPr>
          <w:ilvl w:val="0"/>
          <w:numId w:val="26"/>
        </w:numPr>
      </w:pPr>
      <w:r>
        <w:t>Define the relationships</w:t>
      </w:r>
    </w:p>
    <w:p w:rsidR="003450C4" w:rsidRDefault="003450C4" w:rsidP="00342AEE">
      <w:pPr>
        <w:pStyle w:val="ListParagraph"/>
        <w:numPr>
          <w:ilvl w:val="0"/>
          <w:numId w:val="26"/>
        </w:numPr>
      </w:pPr>
      <w:r>
        <w:t>Add attributes to each entity</w:t>
      </w:r>
    </w:p>
    <w:p w:rsidR="00F20E6A" w:rsidRPr="00F20E6A" w:rsidRDefault="00F20E6A" w:rsidP="00F20E6A">
      <w:pPr>
        <w:rPr>
          <w:b/>
        </w:rPr>
      </w:pPr>
      <w:r w:rsidRPr="00F20E6A">
        <w:rPr>
          <w:b/>
        </w:rPr>
        <w:t>Data Structure Table</w:t>
      </w:r>
    </w:p>
    <w:p w:rsidR="00F20E6A" w:rsidRDefault="00342AEE" w:rsidP="00CF10F9">
      <w:pPr>
        <w:numPr>
          <w:ilvl w:val="0"/>
          <w:numId w:val="19"/>
        </w:numPr>
      </w:pPr>
      <w:r>
        <w:t>Draw</w:t>
      </w:r>
      <w:r w:rsidR="00F20E6A">
        <w:t xml:space="preserve"> a diagram of the data structure table which is used to design a new database.</w:t>
      </w:r>
    </w:p>
    <w:p w:rsidR="00342AEE" w:rsidRDefault="00342AEE" w:rsidP="00342AEE"/>
    <w:p w:rsidR="003450C4" w:rsidRDefault="003450C4" w:rsidP="00342AEE"/>
    <w:p w:rsidR="003450C4" w:rsidRDefault="003450C4" w:rsidP="00342AEE"/>
    <w:p w:rsidR="003450C4" w:rsidRDefault="003450C4" w:rsidP="00342AEE"/>
    <w:tbl>
      <w:tblPr>
        <w:tblStyle w:val="TableGrid"/>
        <w:tblW w:w="0" w:type="auto"/>
        <w:tblLook w:val="04A0" w:firstRow="1" w:lastRow="0" w:firstColumn="1" w:lastColumn="0" w:noHBand="0" w:noVBand="1"/>
      </w:tblPr>
      <w:tblGrid>
        <w:gridCol w:w="1355"/>
        <w:gridCol w:w="1073"/>
        <w:gridCol w:w="1074"/>
        <w:gridCol w:w="1082"/>
        <w:gridCol w:w="1117"/>
        <w:gridCol w:w="1239"/>
        <w:gridCol w:w="1151"/>
        <w:gridCol w:w="1151"/>
      </w:tblGrid>
      <w:tr w:rsidR="003450C4" w:rsidTr="003450C4">
        <w:tc>
          <w:tcPr>
            <w:tcW w:w="1155" w:type="dxa"/>
          </w:tcPr>
          <w:p w:rsidR="003450C4" w:rsidRDefault="003450C4" w:rsidP="00342AEE">
            <w:r>
              <w:lastRenderedPageBreak/>
              <w:t>Field</w:t>
            </w:r>
          </w:p>
        </w:tc>
        <w:tc>
          <w:tcPr>
            <w:tcW w:w="1155" w:type="dxa"/>
          </w:tcPr>
          <w:p w:rsidR="003450C4" w:rsidRDefault="003450C4" w:rsidP="00342AEE">
            <w:r>
              <w:t>Data type</w:t>
            </w:r>
          </w:p>
        </w:tc>
        <w:tc>
          <w:tcPr>
            <w:tcW w:w="1155" w:type="dxa"/>
          </w:tcPr>
          <w:p w:rsidR="003450C4" w:rsidRDefault="003450C4" w:rsidP="00342AEE">
            <w:r>
              <w:t>Field size</w:t>
            </w:r>
          </w:p>
        </w:tc>
        <w:tc>
          <w:tcPr>
            <w:tcW w:w="1155" w:type="dxa"/>
          </w:tcPr>
          <w:p w:rsidR="003450C4" w:rsidRDefault="003450C4" w:rsidP="00342AEE">
            <w:r>
              <w:t>Input mask</w:t>
            </w:r>
          </w:p>
        </w:tc>
        <w:tc>
          <w:tcPr>
            <w:tcW w:w="1155" w:type="dxa"/>
          </w:tcPr>
          <w:p w:rsidR="003450C4" w:rsidRDefault="003450C4" w:rsidP="00342AEE">
            <w:r>
              <w:t>Caption</w:t>
            </w:r>
          </w:p>
        </w:tc>
        <w:tc>
          <w:tcPr>
            <w:tcW w:w="1155" w:type="dxa"/>
          </w:tcPr>
          <w:p w:rsidR="003450C4" w:rsidRDefault="003450C4" w:rsidP="00342AEE">
            <w:r>
              <w:t>Description</w:t>
            </w:r>
          </w:p>
        </w:tc>
        <w:tc>
          <w:tcPr>
            <w:tcW w:w="1156" w:type="dxa"/>
          </w:tcPr>
          <w:p w:rsidR="003450C4" w:rsidRDefault="003450C4" w:rsidP="00342AEE">
            <w:r>
              <w:t>Validation rule</w:t>
            </w:r>
          </w:p>
        </w:tc>
        <w:tc>
          <w:tcPr>
            <w:tcW w:w="1156" w:type="dxa"/>
          </w:tcPr>
          <w:p w:rsidR="003450C4" w:rsidRDefault="003450C4" w:rsidP="00342AEE">
            <w:r>
              <w:t>Validation text</w:t>
            </w:r>
          </w:p>
        </w:tc>
      </w:tr>
      <w:tr w:rsidR="003450C4" w:rsidTr="003450C4">
        <w:tc>
          <w:tcPr>
            <w:tcW w:w="1155" w:type="dxa"/>
          </w:tcPr>
          <w:p w:rsidR="003450C4" w:rsidRDefault="003450C4" w:rsidP="00342AEE">
            <w:proofErr w:type="spellStart"/>
            <w:r>
              <w:t>cliClientID</w:t>
            </w:r>
            <w:proofErr w:type="spellEnd"/>
          </w:p>
        </w:tc>
        <w:tc>
          <w:tcPr>
            <w:tcW w:w="1155" w:type="dxa"/>
          </w:tcPr>
          <w:p w:rsidR="003450C4" w:rsidRDefault="003450C4" w:rsidP="00342AEE">
            <w:r>
              <w:t>Text</w:t>
            </w:r>
          </w:p>
        </w:tc>
        <w:tc>
          <w:tcPr>
            <w:tcW w:w="1155" w:type="dxa"/>
          </w:tcPr>
          <w:p w:rsidR="003450C4" w:rsidRDefault="003450C4" w:rsidP="00342AEE">
            <w:r>
              <w:t>4</w:t>
            </w:r>
          </w:p>
        </w:tc>
        <w:tc>
          <w:tcPr>
            <w:tcW w:w="1155" w:type="dxa"/>
          </w:tcPr>
          <w:p w:rsidR="003450C4" w:rsidRDefault="003450C4" w:rsidP="00342AEE"/>
        </w:tc>
        <w:tc>
          <w:tcPr>
            <w:tcW w:w="1155" w:type="dxa"/>
          </w:tcPr>
          <w:p w:rsidR="003450C4" w:rsidRDefault="003450C4" w:rsidP="00342AEE">
            <w:r>
              <w:t>Client ID No.</w:t>
            </w:r>
          </w:p>
        </w:tc>
        <w:tc>
          <w:tcPr>
            <w:tcW w:w="1155" w:type="dxa"/>
          </w:tcPr>
          <w:p w:rsidR="003450C4" w:rsidRDefault="003450C4" w:rsidP="00342AEE">
            <w:r>
              <w:t>Clients individual assigned code</w:t>
            </w:r>
          </w:p>
        </w:tc>
        <w:tc>
          <w:tcPr>
            <w:tcW w:w="1156" w:type="dxa"/>
          </w:tcPr>
          <w:p w:rsidR="003450C4" w:rsidRDefault="003450C4" w:rsidP="00342AEE">
            <w:r>
              <w:t>Between 1000 and 9999</w:t>
            </w:r>
          </w:p>
        </w:tc>
        <w:tc>
          <w:tcPr>
            <w:tcW w:w="1156" w:type="dxa"/>
          </w:tcPr>
          <w:p w:rsidR="003450C4" w:rsidRDefault="003450C4" w:rsidP="00342AEE">
            <w:r>
              <w:t>Client ID number must be between 1000 and 9999 inclusive</w:t>
            </w:r>
          </w:p>
        </w:tc>
      </w:tr>
      <w:tr w:rsidR="003450C4" w:rsidTr="003450C4">
        <w:tc>
          <w:tcPr>
            <w:tcW w:w="1155" w:type="dxa"/>
          </w:tcPr>
          <w:p w:rsidR="003450C4" w:rsidRDefault="003450C4" w:rsidP="00342AEE">
            <w:proofErr w:type="spellStart"/>
            <w:r>
              <w:t>cliLastName</w:t>
            </w:r>
            <w:proofErr w:type="spellEnd"/>
          </w:p>
        </w:tc>
        <w:tc>
          <w:tcPr>
            <w:tcW w:w="1155" w:type="dxa"/>
          </w:tcPr>
          <w:p w:rsidR="003450C4" w:rsidRDefault="003450C4" w:rsidP="00342AEE">
            <w:r>
              <w:t>Text</w:t>
            </w:r>
          </w:p>
        </w:tc>
        <w:tc>
          <w:tcPr>
            <w:tcW w:w="1155" w:type="dxa"/>
          </w:tcPr>
          <w:p w:rsidR="003450C4" w:rsidRDefault="003450C4" w:rsidP="00342AEE">
            <w:r>
              <w:t>30</w:t>
            </w:r>
          </w:p>
        </w:tc>
        <w:tc>
          <w:tcPr>
            <w:tcW w:w="1155" w:type="dxa"/>
          </w:tcPr>
          <w:p w:rsidR="003450C4" w:rsidRDefault="003450C4" w:rsidP="00342AEE"/>
        </w:tc>
        <w:tc>
          <w:tcPr>
            <w:tcW w:w="1155" w:type="dxa"/>
          </w:tcPr>
          <w:p w:rsidR="003450C4" w:rsidRDefault="003450C4" w:rsidP="00342AEE">
            <w:r>
              <w:t xml:space="preserve">Last Name </w:t>
            </w:r>
          </w:p>
        </w:tc>
        <w:tc>
          <w:tcPr>
            <w:tcW w:w="1155" w:type="dxa"/>
          </w:tcPr>
          <w:p w:rsidR="003450C4" w:rsidRDefault="003450C4" w:rsidP="00342AEE">
            <w:r>
              <w:t xml:space="preserve">Clients last name </w:t>
            </w:r>
          </w:p>
        </w:tc>
        <w:tc>
          <w:tcPr>
            <w:tcW w:w="1156" w:type="dxa"/>
          </w:tcPr>
          <w:p w:rsidR="003450C4" w:rsidRDefault="003450C4" w:rsidP="00342AEE"/>
        </w:tc>
        <w:tc>
          <w:tcPr>
            <w:tcW w:w="1156" w:type="dxa"/>
          </w:tcPr>
          <w:p w:rsidR="003450C4" w:rsidRDefault="003450C4" w:rsidP="00342AEE"/>
        </w:tc>
      </w:tr>
      <w:tr w:rsidR="003450C4" w:rsidTr="003450C4">
        <w:tc>
          <w:tcPr>
            <w:tcW w:w="1155" w:type="dxa"/>
          </w:tcPr>
          <w:p w:rsidR="003450C4" w:rsidRDefault="003450C4" w:rsidP="00342AEE">
            <w:proofErr w:type="spellStart"/>
            <w:r>
              <w:t>CliFirstName</w:t>
            </w:r>
            <w:proofErr w:type="spellEnd"/>
          </w:p>
        </w:tc>
        <w:tc>
          <w:tcPr>
            <w:tcW w:w="1155" w:type="dxa"/>
          </w:tcPr>
          <w:p w:rsidR="003450C4" w:rsidRDefault="003450C4" w:rsidP="00342AEE">
            <w:r>
              <w:t>Text</w:t>
            </w:r>
          </w:p>
        </w:tc>
        <w:tc>
          <w:tcPr>
            <w:tcW w:w="1155" w:type="dxa"/>
          </w:tcPr>
          <w:p w:rsidR="003450C4" w:rsidRDefault="003450C4" w:rsidP="00342AEE">
            <w:r>
              <w:t>30</w:t>
            </w:r>
          </w:p>
        </w:tc>
        <w:tc>
          <w:tcPr>
            <w:tcW w:w="1155" w:type="dxa"/>
          </w:tcPr>
          <w:p w:rsidR="003450C4" w:rsidRDefault="003450C4" w:rsidP="00342AEE"/>
        </w:tc>
        <w:tc>
          <w:tcPr>
            <w:tcW w:w="1155" w:type="dxa"/>
          </w:tcPr>
          <w:p w:rsidR="003450C4" w:rsidRDefault="003450C4" w:rsidP="00342AEE">
            <w:r>
              <w:t>First name</w:t>
            </w:r>
          </w:p>
        </w:tc>
        <w:tc>
          <w:tcPr>
            <w:tcW w:w="1155" w:type="dxa"/>
          </w:tcPr>
          <w:p w:rsidR="003450C4" w:rsidRDefault="003450C4" w:rsidP="00342AEE">
            <w:r>
              <w:t>Clients first name</w:t>
            </w:r>
          </w:p>
        </w:tc>
        <w:tc>
          <w:tcPr>
            <w:tcW w:w="1156" w:type="dxa"/>
          </w:tcPr>
          <w:p w:rsidR="003450C4" w:rsidRDefault="003450C4" w:rsidP="00342AEE"/>
        </w:tc>
        <w:tc>
          <w:tcPr>
            <w:tcW w:w="1156" w:type="dxa"/>
          </w:tcPr>
          <w:p w:rsidR="003450C4" w:rsidRDefault="003450C4" w:rsidP="00342AEE"/>
        </w:tc>
      </w:tr>
    </w:tbl>
    <w:p w:rsidR="003450C4" w:rsidRDefault="003450C4" w:rsidP="00342AEE"/>
    <w:p w:rsidR="00342AEE" w:rsidRDefault="00CF10F9" w:rsidP="00342AEE">
      <w:pPr>
        <w:numPr>
          <w:ilvl w:val="0"/>
          <w:numId w:val="19"/>
        </w:numPr>
      </w:pPr>
      <w:r>
        <w:t>Note: database tables cannot hold formulas.</w:t>
      </w:r>
    </w:p>
    <w:p w:rsidR="00F20E6A" w:rsidRPr="00F20E6A" w:rsidRDefault="00F20E6A" w:rsidP="00F20E6A">
      <w:pPr>
        <w:rPr>
          <w:b/>
        </w:rPr>
      </w:pPr>
      <w:r w:rsidRPr="00F20E6A">
        <w:rPr>
          <w:b/>
        </w:rPr>
        <w:t>Data Structure diagram</w:t>
      </w:r>
    </w:p>
    <w:p w:rsidR="00F20E6A" w:rsidRDefault="00F20E6A" w:rsidP="00342AEE">
      <w:pPr>
        <w:pStyle w:val="ListParagraph"/>
        <w:numPr>
          <w:ilvl w:val="0"/>
          <w:numId w:val="24"/>
        </w:numPr>
      </w:pPr>
      <w:r>
        <w:t>What is the purpose of this diagram?</w:t>
      </w:r>
    </w:p>
    <w:p w:rsidR="00342AEE" w:rsidRDefault="003450C4" w:rsidP="00342AEE">
      <w:r>
        <w:t>The purpose of this diagram is to indicate the relationships that exist between the specific tables of the planned database so the developer will know how the database ought to be linked.</w:t>
      </w:r>
    </w:p>
    <w:p w:rsidR="00F20E6A" w:rsidRPr="00CF10F9" w:rsidRDefault="00F20E6A" w:rsidP="00F20E6A">
      <w:pPr>
        <w:rPr>
          <w:b/>
        </w:rPr>
      </w:pPr>
      <w:r w:rsidRPr="00CF10F9">
        <w:rPr>
          <w:b/>
        </w:rPr>
        <w:t>Query Design</w:t>
      </w:r>
    </w:p>
    <w:p w:rsidR="00F20E6A" w:rsidRDefault="00342AEE" w:rsidP="00CF10F9">
      <w:pPr>
        <w:numPr>
          <w:ilvl w:val="0"/>
          <w:numId w:val="18"/>
        </w:numPr>
      </w:pPr>
      <w:r>
        <w:t>What</w:t>
      </w:r>
      <w:r w:rsidR="00CF10F9">
        <w:t xml:space="preserve"> is a query?</w:t>
      </w:r>
    </w:p>
    <w:p w:rsidR="00342AEE" w:rsidRDefault="003450C4" w:rsidP="00342AEE">
      <w:r>
        <w:t>A query is a request/question that filters the data in a database so that only the records that meet the query criteria remain. A query</w:t>
      </w:r>
      <w:r w:rsidR="00316DBC">
        <w:t xml:space="preserve"> can also be used as a control structure to hold formulas used on forms and other queries.</w:t>
      </w:r>
    </w:p>
    <w:p w:rsidR="00CF10F9" w:rsidRDefault="00CF10F9" w:rsidP="00CF10F9">
      <w:pPr>
        <w:numPr>
          <w:ilvl w:val="0"/>
          <w:numId w:val="18"/>
        </w:numPr>
      </w:pPr>
      <w:r>
        <w:t>Distinguish between a primary and a secondary sort</w:t>
      </w:r>
    </w:p>
    <w:p w:rsidR="00342AEE" w:rsidRDefault="000477C2" w:rsidP="00342AEE">
      <w:r>
        <w:t>Primary sort is the first sort and the secondary sort is second. An example is sorting by last name first then by first name to find exactly who you looking for.</w:t>
      </w:r>
    </w:p>
    <w:p w:rsidR="00342AEE" w:rsidRDefault="00CF10F9" w:rsidP="00342AEE">
      <w:pPr>
        <w:numPr>
          <w:ilvl w:val="0"/>
          <w:numId w:val="18"/>
        </w:numPr>
      </w:pPr>
      <w:r>
        <w:t>Read the query criteria that can be used, including symbols, plain text, *? Wildcards, etc.</w:t>
      </w:r>
    </w:p>
    <w:p w:rsidR="00CF10F9" w:rsidRPr="00D81990" w:rsidRDefault="00CF10F9" w:rsidP="00CF10F9">
      <w:pPr>
        <w:rPr>
          <w:b/>
        </w:rPr>
      </w:pPr>
      <w:r w:rsidRPr="00D81990">
        <w:rPr>
          <w:b/>
        </w:rPr>
        <w:t>Layout diagram</w:t>
      </w:r>
    </w:p>
    <w:p w:rsidR="00CF10F9" w:rsidRDefault="00CF10F9" w:rsidP="00CF10F9">
      <w:pPr>
        <w:numPr>
          <w:ilvl w:val="0"/>
          <w:numId w:val="20"/>
        </w:numPr>
      </w:pPr>
      <w:r>
        <w:t>What does a layout diagram involve?</w:t>
      </w:r>
    </w:p>
    <w:p w:rsidR="00342AEE" w:rsidRDefault="000477C2" w:rsidP="00342AEE">
      <w:r>
        <w:t xml:space="preserve">A layout diagram involves sketching what an input form or the </w:t>
      </w:r>
      <w:proofErr w:type="gramStart"/>
      <w:r>
        <w:t>output  of</w:t>
      </w:r>
      <w:proofErr w:type="gramEnd"/>
      <w:r>
        <w:t xml:space="preserve"> the solution will look like.</w:t>
      </w:r>
    </w:p>
    <w:p w:rsidR="00CF10F9" w:rsidRDefault="00CF10F9" w:rsidP="00CF10F9">
      <w:pPr>
        <w:numPr>
          <w:ilvl w:val="0"/>
          <w:numId w:val="20"/>
        </w:numPr>
      </w:pPr>
      <w:r>
        <w:t>List what is contained on a layout diagram.</w:t>
      </w:r>
    </w:p>
    <w:p w:rsidR="00342AEE" w:rsidRDefault="000477C2" w:rsidP="00342AEE">
      <w:r>
        <w:lastRenderedPageBreak/>
        <w:t>It shows an interface developer the location of things such as headings, labels and fields. A layout diagram should show the appropriate use of formats and conventions, and also annotations that show formatting details for all elements.</w:t>
      </w:r>
    </w:p>
    <w:p w:rsidR="00D81990" w:rsidRPr="000D60FE" w:rsidRDefault="00D81990" w:rsidP="00D81990">
      <w:pPr>
        <w:rPr>
          <w:b/>
        </w:rPr>
      </w:pPr>
      <w:r w:rsidRPr="000D60FE">
        <w:rPr>
          <w:b/>
        </w:rPr>
        <w:t>Test Data</w:t>
      </w:r>
    </w:p>
    <w:p w:rsidR="00D81990" w:rsidRDefault="00D81990" w:rsidP="00D81990">
      <w:pPr>
        <w:numPr>
          <w:ilvl w:val="0"/>
          <w:numId w:val="21"/>
        </w:numPr>
      </w:pPr>
      <w:r>
        <w:t>When is a set of test data prepared?</w:t>
      </w:r>
    </w:p>
    <w:p w:rsidR="00342AEE" w:rsidRDefault="000477C2" w:rsidP="00342AEE">
      <w:r>
        <w:t xml:space="preserve">A set of test data is prepared at the design </w:t>
      </w:r>
      <w:r w:rsidR="000A77AB">
        <w:t>stage; it is then used throughout th</w:t>
      </w:r>
      <w:r>
        <w:t>e</w:t>
      </w:r>
      <w:r w:rsidR="000A77AB">
        <w:t xml:space="preserve"> development of the database.</w:t>
      </w:r>
      <w:r>
        <w:t xml:space="preserve"> </w:t>
      </w:r>
    </w:p>
    <w:p w:rsidR="00D81990" w:rsidRDefault="00D81990" w:rsidP="00D81990">
      <w:pPr>
        <w:numPr>
          <w:ilvl w:val="0"/>
          <w:numId w:val="21"/>
        </w:numPr>
      </w:pPr>
      <w:r>
        <w:t>What is the role of the test data?</w:t>
      </w:r>
    </w:p>
    <w:p w:rsidR="00342AEE" w:rsidRDefault="000A77AB" w:rsidP="00342AEE">
      <w:r>
        <w:t>The role of this test data is to ensure that the solution functions correctly. This data is chosen to test all aspects of the solution, including the identification and handling of incorrect data. Once the solution has been found to function correctly data relevant to the organisation is added.</w:t>
      </w:r>
    </w:p>
    <w:p w:rsidR="000D60FE" w:rsidRPr="000D60FE" w:rsidRDefault="000D60FE" w:rsidP="000D60FE">
      <w:pPr>
        <w:rPr>
          <w:b/>
        </w:rPr>
      </w:pPr>
      <w:r w:rsidRPr="000D60FE">
        <w:rPr>
          <w:b/>
        </w:rPr>
        <w:t>Validating data</w:t>
      </w:r>
    </w:p>
    <w:p w:rsidR="000D60FE" w:rsidRDefault="000D60FE" w:rsidP="000D60FE">
      <w:pPr>
        <w:numPr>
          <w:ilvl w:val="0"/>
          <w:numId w:val="22"/>
        </w:numPr>
      </w:pPr>
      <w:r>
        <w:t>List the available electronic validation checks in the software.</w:t>
      </w:r>
    </w:p>
    <w:p w:rsidR="00342AEE" w:rsidRDefault="00D50C36" w:rsidP="00342AEE">
      <w:r>
        <w:t>Some electronic validations available are:</w:t>
      </w:r>
    </w:p>
    <w:p w:rsidR="00D50C36" w:rsidRDefault="00D50C36" w:rsidP="00D50C36">
      <w:pPr>
        <w:pStyle w:val="ListParagraph"/>
        <w:numPr>
          <w:ilvl w:val="0"/>
          <w:numId w:val="28"/>
        </w:numPr>
      </w:pPr>
      <w:r>
        <w:t>Range checks</w:t>
      </w:r>
    </w:p>
    <w:p w:rsidR="00D50C36" w:rsidRDefault="00D50C36" w:rsidP="00D50C36">
      <w:pPr>
        <w:pStyle w:val="ListParagraph"/>
        <w:numPr>
          <w:ilvl w:val="0"/>
          <w:numId w:val="28"/>
        </w:numPr>
      </w:pPr>
      <w:r>
        <w:t xml:space="preserve">Spell checking </w:t>
      </w:r>
    </w:p>
    <w:p w:rsidR="00D50C36" w:rsidRDefault="00D50C36" w:rsidP="00D50C36">
      <w:pPr>
        <w:pStyle w:val="ListParagraph"/>
        <w:numPr>
          <w:ilvl w:val="0"/>
          <w:numId w:val="28"/>
        </w:numPr>
      </w:pPr>
      <w:r>
        <w:t xml:space="preserve">Grammar checking </w:t>
      </w:r>
    </w:p>
    <w:p w:rsidR="00D50C36" w:rsidRDefault="00D50C36" w:rsidP="00D50C36">
      <w:pPr>
        <w:pStyle w:val="ListParagraph"/>
        <w:numPr>
          <w:ilvl w:val="0"/>
          <w:numId w:val="28"/>
        </w:numPr>
      </w:pPr>
      <w:r>
        <w:t xml:space="preserve">Predefined lists </w:t>
      </w:r>
    </w:p>
    <w:p w:rsidR="00D50C36" w:rsidRDefault="00D50C36" w:rsidP="00D50C36">
      <w:pPr>
        <w:pStyle w:val="ListParagraph"/>
        <w:numPr>
          <w:ilvl w:val="0"/>
          <w:numId w:val="28"/>
        </w:numPr>
      </w:pPr>
      <w:r>
        <w:t>Data type checks</w:t>
      </w:r>
    </w:p>
    <w:p w:rsidR="00D50C36" w:rsidRDefault="00D50C36" w:rsidP="00D50C36">
      <w:pPr>
        <w:pStyle w:val="ListParagraph"/>
        <w:numPr>
          <w:ilvl w:val="0"/>
          <w:numId w:val="28"/>
        </w:numPr>
      </w:pPr>
      <w:r>
        <w:t>Input masks</w:t>
      </w:r>
    </w:p>
    <w:p w:rsidR="00D50C36" w:rsidRDefault="00D50C36" w:rsidP="00D50C36">
      <w:pPr>
        <w:pStyle w:val="ListParagraph"/>
        <w:numPr>
          <w:ilvl w:val="0"/>
          <w:numId w:val="28"/>
        </w:numPr>
      </w:pPr>
      <w:r>
        <w:t>Alignment and IIF() statements</w:t>
      </w:r>
    </w:p>
    <w:p w:rsidR="000D60FE" w:rsidRDefault="000D60FE" w:rsidP="000D60FE">
      <w:pPr>
        <w:numPr>
          <w:ilvl w:val="0"/>
          <w:numId w:val="22"/>
        </w:numPr>
      </w:pPr>
      <w:r>
        <w:t>What is an input mask?</w:t>
      </w:r>
    </w:p>
    <w:p w:rsidR="00342AEE" w:rsidRDefault="00D50C36" w:rsidP="00342AEE">
      <w:r>
        <w:t xml:space="preserve">An input mask reduces the chance of invalid data is entered, an input mask can be set for any field and that holds text or date type data and controls how data is entered. </w:t>
      </w:r>
    </w:p>
    <w:p w:rsidR="00D50C36" w:rsidRDefault="00D50C36" w:rsidP="00342AEE">
      <w:r>
        <w:t>Darcie Anderson</w:t>
      </w:r>
      <w:bookmarkStart w:id="0" w:name="_GoBack"/>
      <w:bookmarkEnd w:id="0"/>
    </w:p>
    <w:p w:rsidR="000D60FE" w:rsidRPr="00D83F16" w:rsidRDefault="000D60FE" w:rsidP="000D60FE">
      <w:pPr>
        <w:ind w:left="1080"/>
      </w:pPr>
    </w:p>
    <w:sectPr w:rsidR="000D60FE" w:rsidRPr="00D83F16"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366" w:rsidRDefault="00113366" w:rsidP="00067F56">
      <w:pPr>
        <w:spacing w:after="0" w:line="240" w:lineRule="auto"/>
      </w:pPr>
      <w:r>
        <w:separator/>
      </w:r>
    </w:p>
  </w:endnote>
  <w:endnote w:type="continuationSeparator" w:id="0">
    <w:p w:rsidR="00113366" w:rsidRDefault="00113366"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366" w:rsidRDefault="00113366" w:rsidP="00067F56">
      <w:pPr>
        <w:spacing w:after="0" w:line="240" w:lineRule="auto"/>
      </w:pPr>
      <w:r>
        <w:separator/>
      </w:r>
    </w:p>
  </w:footnote>
  <w:footnote w:type="continuationSeparator" w:id="0">
    <w:p w:rsidR="00113366" w:rsidRDefault="00113366"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B1006"/>
    <w:multiLevelType w:val="hybridMultilevel"/>
    <w:tmpl w:val="717E5428"/>
    <w:lvl w:ilvl="0" w:tplc="E6607F7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2F624B2"/>
    <w:multiLevelType w:val="hybridMultilevel"/>
    <w:tmpl w:val="E52EB762"/>
    <w:lvl w:ilvl="0" w:tplc="02FCEAF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7C17D0A"/>
    <w:multiLevelType w:val="hybridMultilevel"/>
    <w:tmpl w:val="7AB4DB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93D719B"/>
    <w:multiLevelType w:val="hybridMultilevel"/>
    <w:tmpl w:val="1128A6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FE849A3"/>
    <w:multiLevelType w:val="hybridMultilevel"/>
    <w:tmpl w:val="F1062E3C"/>
    <w:lvl w:ilvl="0" w:tplc="08F4B67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6">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9AE00AC"/>
    <w:multiLevelType w:val="hybridMultilevel"/>
    <w:tmpl w:val="ED00C4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B0A211D"/>
    <w:multiLevelType w:val="hybridMultilevel"/>
    <w:tmpl w:val="1968EA0E"/>
    <w:lvl w:ilvl="0" w:tplc="C9323D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BA60D5F"/>
    <w:multiLevelType w:val="hybridMultilevel"/>
    <w:tmpl w:val="ABA0838A"/>
    <w:lvl w:ilvl="0" w:tplc="5E426B88">
      <w:start w:val="1"/>
      <w:numFmt w:val="decimal"/>
      <w:lvlText w:val="%1"/>
      <w:lvlJc w:val="left"/>
      <w:pPr>
        <w:ind w:left="1080" w:hanging="72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4C1C1DE7"/>
    <w:multiLevelType w:val="hybridMultilevel"/>
    <w:tmpl w:val="D49AAFE2"/>
    <w:lvl w:ilvl="0" w:tplc="02FCEAF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C3D0A22"/>
    <w:multiLevelType w:val="hybridMultilevel"/>
    <w:tmpl w:val="55E8F6FA"/>
    <w:lvl w:ilvl="0" w:tplc="29947A0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D7B33E5"/>
    <w:multiLevelType w:val="hybridMultilevel"/>
    <w:tmpl w:val="FC48210A"/>
    <w:lvl w:ilvl="0" w:tplc="8C369B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B957AC6"/>
    <w:multiLevelType w:val="hybridMultilevel"/>
    <w:tmpl w:val="364C7A12"/>
    <w:lvl w:ilvl="0" w:tplc="4300C09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6CA37E70"/>
    <w:multiLevelType w:val="hybridMultilevel"/>
    <w:tmpl w:val="E0629678"/>
    <w:lvl w:ilvl="0" w:tplc="37A4FC4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EEA445C"/>
    <w:multiLevelType w:val="hybridMultilevel"/>
    <w:tmpl w:val="8E083092"/>
    <w:lvl w:ilvl="0" w:tplc="F33CE72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6"/>
  </w:num>
  <w:num w:numId="2">
    <w:abstractNumId w:val="19"/>
  </w:num>
  <w:num w:numId="3">
    <w:abstractNumId w:val="9"/>
  </w:num>
  <w:num w:numId="4">
    <w:abstractNumId w:val="20"/>
  </w:num>
  <w:num w:numId="5">
    <w:abstractNumId w:val="5"/>
  </w:num>
  <w:num w:numId="6">
    <w:abstractNumId w:val="25"/>
  </w:num>
  <w:num w:numId="7">
    <w:abstractNumId w:val="7"/>
  </w:num>
  <w:num w:numId="8">
    <w:abstractNumId w:val="8"/>
  </w:num>
  <w:num w:numId="9">
    <w:abstractNumId w:val="18"/>
  </w:num>
  <w:num w:numId="10">
    <w:abstractNumId w:val="26"/>
  </w:num>
  <w:num w:numId="11">
    <w:abstractNumId w:val="13"/>
  </w:num>
  <w:num w:numId="12">
    <w:abstractNumId w:val="27"/>
  </w:num>
  <w:num w:numId="13">
    <w:abstractNumId w:val="21"/>
  </w:num>
  <w:num w:numId="14">
    <w:abstractNumId w:val="17"/>
  </w:num>
  <w:num w:numId="15">
    <w:abstractNumId w:val="22"/>
  </w:num>
  <w:num w:numId="16">
    <w:abstractNumId w:val="4"/>
  </w:num>
  <w:num w:numId="17">
    <w:abstractNumId w:val="11"/>
  </w:num>
  <w:num w:numId="18">
    <w:abstractNumId w:val="16"/>
  </w:num>
  <w:num w:numId="19">
    <w:abstractNumId w:val="23"/>
  </w:num>
  <w:num w:numId="20">
    <w:abstractNumId w:val="0"/>
  </w:num>
  <w:num w:numId="21">
    <w:abstractNumId w:val="24"/>
  </w:num>
  <w:num w:numId="22">
    <w:abstractNumId w:val="15"/>
  </w:num>
  <w:num w:numId="23">
    <w:abstractNumId w:val="12"/>
  </w:num>
  <w:num w:numId="24">
    <w:abstractNumId w:val="1"/>
  </w:num>
  <w:num w:numId="25">
    <w:abstractNumId w:val="10"/>
  </w:num>
  <w:num w:numId="26">
    <w:abstractNumId w:val="14"/>
  </w:num>
  <w:num w:numId="27">
    <w:abstractNumId w:val="2"/>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477C2"/>
    <w:rsid w:val="00067F56"/>
    <w:rsid w:val="000A77AB"/>
    <w:rsid w:val="000B0A36"/>
    <w:rsid w:val="000B2C33"/>
    <w:rsid w:val="000D60FE"/>
    <w:rsid w:val="00113366"/>
    <w:rsid w:val="001150BE"/>
    <w:rsid w:val="00132E64"/>
    <w:rsid w:val="001E0920"/>
    <w:rsid w:val="00212429"/>
    <w:rsid w:val="00282CA7"/>
    <w:rsid w:val="002D145F"/>
    <w:rsid w:val="002D5B3D"/>
    <w:rsid w:val="002F06A7"/>
    <w:rsid w:val="002F2704"/>
    <w:rsid w:val="00316DBC"/>
    <w:rsid w:val="00342AEE"/>
    <w:rsid w:val="003450C4"/>
    <w:rsid w:val="00423E37"/>
    <w:rsid w:val="004413FA"/>
    <w:rsid w:val="004531EB"/>
    <w:rsid w:val="00475827"/>
    <w:rsid w:val="004B6A8B"/>
    <w:rsid w:val="004C4C9A"/>
    <w:rsid w:val="00512DFF"/>
    <w:rsid w:val="005271E3"/>
    <w:rsid w:val="00587BB4"/>
    <w:rsid w:val="005D6E5A"/>
    <w:rsid w:val="00650D93"/>
    <w:rsid w:val="0066514F"/>
    <w:rsid w:val="00676F6D"/>
    <w:rsid w:val="007049B6"/>
    <w:rsid w:val="007325BA"/>
    <w:rsid w:val="007724D3"/>
    <w:rsid w:val="00792B25"/>
    <w:rsid w:val="00917DE4"/>
    <w:rsid w:val="009E5BCF"/>
    <w:rsid w:val="00A36FBA"/>
    <w:rsid w:val="00A63934"/>
    <w:rsid w:val="00A7367A"/>
    <w:rsid w:val="00A84433"/>
    <w:rsid w:val="00AC0180"/>
    <w:rsid w:val="00AD2707"/>
    <w:rsid w:val="00B56191"/>
    <w:rsid w:val="00BF4255"/>
    <w:rsid w:val="00CE330A"/>
    <w:rsid w:val="00CF10F9"/>
    <w:rsid w:val="00D50C36"/>
    <w:rsid w:val="00D81990"/>
    <w:rsid w:val="00D83F16"/>
    <w:rsid w:val="00DE22FC"/>
    <w:rsid w:val="00EC525C"/>
    <w:rsid w:val="00F20E6A"/>
    <w:rsid w:val="00F30AE8"/>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table" w:styleId="TableGrid">
    <w:name w:val="Table Grid"/>
    <w:basedOn w:val="TableNormal"/>
    <w:uiPriority w:val="59"/>
    <w:rsid w:val="003450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table" w:styleId="TableGrid">
    <w:name w:val="Table Grid"/>
    <w:basedOn w:val="TableNormal"/>
    <w:uiPriority w:val="59"/>
    <w:rsid w:val="003450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 Anderson</cp:lastModifiedBy>
  <cp:revision>2</cp:revision>
  <cp:lastPrinted>2011-03-14T01:50:00Z</cp:lastPrinted>
  <dcterms:created xsi:type="dcterms:W3CDTF">2013-04-22T23:53:00Z</dcterms:created>
  <dcterms:modified xsi:type="dcterms:W3CDTF">2013-04-22T23:53:00Z</dcterms:modified>
</cp:coreProperties>
</file>